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90AB" w14:textId="77777777" w:rsidR="002329F8" w:rsidRPr="003E421C" w:rsidRDefault="002329F8" w:rsidP="003E421C">
      <w:pPr>
        <w:pStyle w:val="Heading3"/>
      </w:pPr>
      <w:r w:rsidRPr="003E421C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2329F8" w:rsidRPr="00410E15" w14:paraId="0C1C2E7A" w14:textId="77777777" w:rsidTr="00E8598B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0D9DC18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sz w:val="20"/>
                <w:szCs w:val="22"/>
              </w:rPr>
              <w:t>Vehicle make: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0DD54BE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sz w:val="20"/>
                <w:szCs w:val="22"/>
              </w:rPr>
              <w:t>Vehicle model: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08D690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color w:val="000000"/>
                <w:sz w:val="20"/>
                <w:szCs w:val="22"/>
              </w:rPr>
              <w:t>Month and year of manufacture:</w:t>
            </w:r>
          </w:p>
        </w:tc>
      </w:tr>
      <w:tr w:rsidR="002329F8" w:rsidRPr="00410E15" w14:paraId="66F21FF9" w14:textId="77777777" w:rsidTr="00E8598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02FC1D5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32BD51B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39B46A6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</w:tr>
      <w:tr w:rsidR="002329F8" w:rsidRPr="00410E15" w14:paraId="56D244AF" w14:textId="77777777" w:rsidTr="00E8598B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1C19335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A394CD8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sz w:val="20"/>
                <w:szCs w:val="22"/>
              </w:rPr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45C638" w14:textId="77777777" w:rsidR="002329F8" w:rsidRPr="00410E15" w:rsidRDefault="002329F8" w:rsidP="00E8598B">
            <w:pPr>
              <w:pStyle w:val="Table09Heading"/>
              <w:rPr>
                <w:sz w:val="20"/>
                <w:szCs w:val="22"/>
              </w:rPr>
            </w:pPr>
            <w:r w:rsidRPr="00410E15">
              <w:rPr>
                <w:sz w:val="20"/>
                <w:szCs w:val="22"/>
              </w:rPr>
              <w:t>Vehicle modifier (company name):</w:t>
            </w:r>
          </w:p>
        </w:tc>
      </w:tr>
      <w:tr w:rsidR="002329F8" w:rsidRPr="00410E15" w14:paraId="151D0424" w14:textId="77777777" w:rsidTr="00E8598B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BA1CE9B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97FF2C3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6C91169A" w14:textId="77777777" w:rsidR="002329F8" w:rsidRPr="00410E15" w:rsidRDefault="002329F8" w:rsidP="00E8598B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153485AA" w14:textId="77777777" w:rsidR="002329F8" w:rsidRDefault="002329F8" w:rsidP="003E421C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2329F8" w:rsidRPr="003E421C" w14:paraId="27FE5113" w14:textId="77777777" w:rsidTr="00E8598B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AF88129" w14:textId="77777777" w:rsidR="002329F8" w:rsidRPr="003E421C" w:rsidRDefault="002329F8" w:rsidP="00E8598B">
            <w:pPr>
              <w:pStyle w:val="Table09Heading"/>
              <w:tabs>
                <w:tab w:val="right" w:pos="8789"/>
              </w:tabs>
            </w:pPr>
            <w:r w:rsidRPr="003E421C">
              <w:t>Braking systems</w:t>
            </w:r>
            <w:r w:rsidRPr="003E421C">
              <w:tab/>
            </w:r>
            <w:r w:rsidRPr="003E421C">
              <w:rPr>
                <w:b w:val="0"/>
                <w:bCs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A7FB06D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A017B9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BBACAAE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N/A</w:t>
            </w:r>
          </w:p>
        </w:tc>
      </w:tr>
      <w:tr w:rsidR="002329F8" w:rsidRPr="008F4C53" w14:paraId="1CD494C3" w14:textId="77777777" w:rsidTr="00E8598B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27913E7" w14:textId="77777777" w:rsidR="002329F8" w:rsidRPr="0098330D" w:rsidRDefault="002329F8" w:rsidP="00410E15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9FD6221" w14:textId="77777777" w:rsidR="002329F8" w:rsidRPr="00BC6CDD" w:rsidRDefault="002329F8" w:rsidP="00410E15">
            <w:pPr>
              <w:pStyle w:val="Table09text"/>
              <w:spacing w:before="40" w:after="40"/>
            </w:pPr>
            <w:r>
              <w:t>Is the advanced braking system (where fitted) un-affected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8AA6454" w14:textId="77777777" w:rsidR="002329F8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BD7CA46" w14:textId="77777777" w:rsidR="002329F8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077BE83" w14:textId="77777777" w:rsidR="002329F8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5BC945" w14:textId="77777777" w:rsidR="002329F8" w:rsidRDefault="002329F8" w:rsidP="003E421C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AB7585" w:rsidRPr="003E421C" w14:paraId="16CCB3D7" w14:textId="77777777" w:rsidTr="00E8598B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6451A08" w14:textId="77777777" w:rsidR="00AB7585" w:rsidRPr="003E421C" w:rsidRDefault="00AB7585" w:rsidP="00AB7585">
            <w:pPr>
              <w:pStyle w:val="Table09Heading"/>
              <w:tabs>
                <w:tab w:val="right" w:pos="8789"/>
              </w:tabs>
            </w:pPr>
            <w:r w:rsidRPr="003E421C">
              <w:t>Modification criteria</w:t>
            </w:r>
            <w:r w:rsidRPr="003E421C">
              <w:tab/>
            </w:r>
            <w:r w:rsidRPr="003E421C">
              <w:rPr>
                <w:b w:val="0"/>
                <w:bCs/>
              </w:rPr>
              <w:t xml:space="preserve">Check Yes, </w:t>
            </w:r>
            <w:proofErr w:type="gramStart"/>
            <w:r w:rsidRPr="003E421C">
              <w:rPr>
                <w:b w:val="0"/>
                <w:bCs/>
              </w:rPr>
              <w:t>No</w:t>
            </w:r>
            <w:proofErr w:type="gramEnd"/>
            <w:r w:rsidRPr="003E421C">
              <w:rPr>
                <w:b w:val="0"/>
                <w:bCs/>
              </w:rP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4048711" w14:textId="77777777" w:rsidR="00AB7585" w:rsidRPr="003E421C" w:rsidRDefault="00AB7585" w:rsidP="00AB7585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BE48B5" w14:textId="77777777" w:rsidR="00AB7585" w:rsidRPr="003E421C" w:rsidRDefault="00AB7585" w:rsidP="00AB7585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AF7FDB3" w14:textId="1848083C" w:rsidR="00AB7585" w:rsidRPr="003E421C" w:rsidRDefault="00AB7585" w:rsidP="00AB7585">
            <w:pPr>
              <w:pStyle w:val="Table09text"/>
              <w:jc w:val="center"/>
              <w:rPr>
                <w:szCs w:val="20"/>
              </w:rPr>
            </w:pPr>
          </w:p>
        </w:tc>
      </w:tr>
      <w:tr w:rsidR="00AB7585" w:rsidRPr="008F4C53" w14:paraId="7CBA8B9C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61C03AA" w14:textId="77777777" w:rsidR="00AB7585" w:rsidRPr="0098330D" w:rsidRDefault="00AB7585" w:rsidP="00AB7585">
            <w:pPr>
              <w:pStyle w:val="Table09Heading"/>
              <w:spacing w:before="40" w:after="40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BC57251" w14:textId="0FB18D63" w:rsidR="00AB7585" w:rsidRPr="00BC6CDD" w:rsidRDefault="00AB7585" w:rsidP="00AB7585">
            <w:pPr>
              <w:pStyle w:val="Table09text"/>
              <w:spacing w:before="40" w:after="40"/>
            </w:pPr>
            <w:r>
              <w:t>Has the modification been performed in accordance with the manufacturer’s guidelines (body builders guide, etc)?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0BF53EF" w14:textId="77777777" w:rsidR="00AB7585" w:rsidRPr="0098330D" w:rsidRDefault="00AB7585" w:rsidP="00AB7585">
            <w:pPr>
              <w:pStyle w:val="Table09text-centre"/>
              <w:spacing w:before="40" w:after="40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703CEBD" w14:textId="1A990737" w:rsidR="00AB7585" w:rsidRPr="0098330D" w:rsidRDefault="00AB7585" w:rsidP="00AB7585">
            <w:pPr>
              <w:pStyle w:val="Table09text-centre"/>
              <w:spacing w:before="40" w:after="40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81F1D7A" w14:textId="77777777" w:rsidR="00AB7585" w:rsidRPr="008F4C53" w:rsidRDefault="00AB7585" w:rsidP="00AB7585">
            <w:pPr>
              <w:pStyle w:val="Table09text-centre"/>
              <w:spacing w:before="40" w:after="40"/>
            </w:pPr>
          </w:p>
        </w:tc>
      </w:tr>
    </w:tbl>
    <w:p w14:paraId="1B8AEC04" w14:textId="77777777" w:rsidR="002329F8" w:rsidRPr="00266086" w:rsidRDefault="002329F8" w:rsidP="003E421C">
      <w:pPr>
        <w:pStyle w:val="Heading3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2329F8" w:rsidRPr="003E421C" w14:paraId="3AECE598" w14:textId="77777777" w:rsidTr="00E8598B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3B8D112C" w14:textId="7F51F4DE" w:rsidR="002329F8" w:rsidRPr="003E421C" w:rsidRDefault="00DF5ACF" w:rsidP="00E8598B">
            <w:pPr>
              <w:pStyle w:val="Table09Heading"/>
              <w:tabs>
                <w:tab w:val="right" w:pos="8931"/>
              </w:tabs>
            </w:pPr>
            <w:r w:rsidRPr="003E421C">
              <w:rPr>
                <w:lang w:val="en-US"/>
              </w:rPr>
              <w:t>Tipper design</w:t>
            </w:r>
            <w:r w:rsidR="002329F8" w:rsidRPr="003E421C">
              <w:tab/>
            </w:r>
            <w:r w:rsidR="002329F8" w:rsidRPr="003E421C">
              <w:rPr>
                <w:b w:val="0"/>
              </w:rPr>
              <w:t>Check Yes, No, as applicable</w:t>
            </w:r>
            <w:r w:rsidR="002329F8" w:rsidRPr="003E421C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DD895E9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FBC5B6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DCCE8E" w14:textId="1E70AC62" w:rsidR="002329F8" w:rsidRPr="003E421C" w:rsidRDefault="00AB7585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N/A</w:t>
            </w:r>
          </w:p>
        </w:tc>
      </w:tr>
      <w:tr w:rsidR="002329F8" w:rsidRPr="008F4C53" w14:paraId="70561D20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D30C10D" w14:textId="77777777" w:rsidR="002329F8" w:rsidRPr="00EA094E" w:rsidRDefault="002329F8" w:rsidP="00410E15">
            <w:pPr>
              <w:pStyle w:val="Table09Heading"/>
              <w:spacing w:before="40" w:after="40"/>
            </w:pPr>
            <w:r w:rsidRPr="00EA094E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26AD87A" w14:textId="06F24D6E" w:rsidR="002329F8" w:rsidRPr="00EA094E" w:rsidRDefault="00DF5ACF" w:rsidP="00410E15">
            <w:pPr>
              <w:pStyle w:val="Table09text"/>
              <w:spacing w:before="40" w:after="40"/>
            </w:pPr>
            <w:r>
              <w:rPr>
                <w:szCs w:val="20"/>
                <w:lang w:val="en-US"/>
              </w:rPr>
              <w:t xml:space="preserve">Does the leading edge of the sub-frame </w:t>
            </w:r>
            <w:r w:rsidR="006F43CA">
              <w:rPr>
                <w:szCs w:val="20"/>
                <w:lang w:val="en-US"/>
              </w:rPr>
              <w:t xml:space="preserve">provide a </w:t>
            </w:r>
            <w:r w:rsidR="001060EC">
              <w:t>progressive load bearing transition</w:t>
            </w:r>
            <w:r w:rsidR="004D6573">
              <w:rPr>
                <w:szCs w:val="20"/>
                <w:lang w:val="en-US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7FFA879" w14:textId="77777777" w:rsidR="002329F8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-18966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5EEEFDD" w14:textId="77777777" w:rsidR="002329F8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5236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A74DD2E" w14:textId="3EC6974E" w:rsidR="002329F8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11788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EDD" w:rsidRPr="008F4C53" w14:paraId="75896F8D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2A858BA" w14:textId="77777777" w:rsidR="00752EDD" w:rsidRPr="00EA094E" w:rsidRDefault="00752EDD" w:rsidP="00410E15">
            <w:pPr>
              <w:pStyle w:val="Table09Heading"/>
              <w:spacing w:before="40" w:after="40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F609409" w14:textId="0F6CC410" w:rsidR="00752EDD" w:rsidRPr="00EA094E" w:rsidDel="004D6573" w:rsidRDefault="00752EDD" w:rsidP="00410E15">
            <w:pPr>
              <w:pStyle w:val="Table09text"/>
              <w:spacing w:before="40" w:after="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Is the </w:t>
            </w:r>
            <w:r w:rsidRPr="007D1C52">
              <w:t>subframe appropriately mounted to sustain loads encountered during tipping</w:t>
            </w:r>
            <w:r>
              <w:rPr>
                <w:szCs w:val="20"/>
                <w:lang w:val="en-US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71C0D83" w14:textId="59F0B37C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8625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A3F3853" w14:textId="493DC805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715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60AAE8" w14:textId="6E13F2BB" w:rsidR="00752EDD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-9512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EDD" w:rsidRPr="008F4C53" w14:paraId="422B555E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4897C5E" w14:textId="2F5C5A85" w:rsidR="00752EDD" w:rsidRPr="00EA094E" w:rsidRDefault="00752EDD" w:rsidP="00410E15">
            <w:pPr>
              <w:pStyle w:val="Table09Heading"/>
              <w:spacing w:before="40" w:after="40"/>
            </w:pPr>
            <w:r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974FDA3" w14:textId="3C7CE95E" w:rsidR="00752EDD" w:rsidRPr="00EA094E" w:rsidRDefault="00752EDD" w:rsidP="00410E15">
            <w:pPr>
              <w:pStyle w:val="Table09text"/>
              <w:spacing w:before="40" w:after="40"/>
            </w:pPr>
            <w:r w:rsidRPr="00EA094E">
              <w:rPr>
                <w:szCs w:val="20"/>
                <w:lang w:val="en-US"/>
              </w:rPr>
              <w:t>Do</w:t>
            </w:r>
            <w:r>
              <w:rPr>
                <w:szCs w:val="20"/>
                <w:lang w:val="en-US"/>
              </w:rPr>
              <w:t>es</w:t>
            </w:r>
            <w:r w:rsidRPr="00EA094E">
              <w:rPr>
                <w:szCs w:val="20"/>
                <w:lang w:val="en-US"/>
              </w:rPr>
              <w:t xml:space="preserve"> the </w:t>
            </w:r>
            <w:r>
              <w:rPr>
                <w:szCs w:val="20"/>
                <w:lang w:val="en-US"/>
              </w:rPr>
              <w:t>design specify that all bolts are required to be a minimum SAE Class 5 or ISO Grade 8.8</w:t>
            </w:r>
            <w:r w:rsidRPr="00EA094E">
              <w:rPr>
                <w:szCs w:val="20"/>
                <w:lang w:val="en-US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83327BD" w14:textId="77777777" w:rsidR="00752EDD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-103936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D88491E" w14:textId="77777777" w:rsidR="00752EDD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-18996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069B401" w14:textId="77777777" w:rsidR="00752EDD" w:rsidRPr="008F4C53" w:rsidRDefault="00752EDD" w:rsidP="00410E15">
            <w:pPr>
              <w:pStyle w:val="Table09text-centre"/>
              <w:spacing w:before="40" w:after="40"/>
            </w:pPr>
          </w:p>
        </w:tc>
      </w:tr>
      <w:tr w:rsidR="00752EDD" w:rsidRPr="008F4C53" w14:paraId="6EB9B091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0233B71" w14:textId="44E7FECF" w:rsidR="00752EDD" w:rsidRPr="0098330D" w:rsidRDefault="00752EDD" w:rsidP="00410E15">
            <w:pPr>
              <w:pStyle w:val="Table09Heading"/>
              <w:spacing w:before="40" w:after="40"/>
            </w:pPr>
            <w:r>
              <w:t>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2AC44A1" w14:textId="7B64224A" w:rsidR="00752EDD" w:rsidRPr="00EA094E" w:rsidRDefault="00752EDD" w:rsidP="00410E15">
            <w:pPr>
              <w:pStyle w:val="Table09text"/>
              <w:spacing w:before="40" w:after="40"/>
            </w:pPr>
            <w:r>
              <w:rPr>
                <w:szCs w:val="20"/>
                <w:lang w:val="en-US"/>
              </w:rPr>
              <w:t>Do the tipper body mounting brackets ensure the load is evenly distributed across the chassis?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5D1A184" w14:textId="77777777" w:rsidR="00752EDD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11632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62E144E" w14:textId="77777777" w:rsidR="00752EDD" w:rsidRPr="0098330D" w:rsidRDefault="00AB7585" w:rsidP="00410E15">
            <w:pPr>
              <w:pStyle w:val="Table09text-centre"/>
              <w:spacing w:before="40" w:after="40"/>
            </w:pPr>
            <w:sdt>
              <w:sdtPr>
                <w:id w:val="7031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0CDB587" w14:textId="77777777" w:rsidR="00752EDD" w:rsidRPr="008F4C53" w:rsidRDefault="00752EDD" w:rsidP="00410E15">
            <w:pPr>
              <w:pStyle w:val="Table09text-centre"/>
              <w:spacing w:before="40" w:after="40"/>
            </w:pPr>
          </w:p>
        </w:tc>
      </w:tr>
      <w:tr w:rsidR="00752EDD" w:rsidRPr="008F4C53" w14:paraId="6CA993AC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265F8C4" w14:textId="610993B0" w:rsidR="00752EDD" w:rsidRDefault="00752EDD" w:rsidP="00410E15">
            <w:pPr>
              <w:pStyle w:val="Table09Heading"/>
              <w:spacing w:before="40" w:after="40"/>
            </w:pPr>
            <w:r>
              <w:t>5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D054308" w14:textId="0DEAD4F8" w:rsidR="00752EDD" w:rsidRDefault="00752EDD" w:rsidP="00410E15">
            <w:pPr>
              <w:pStyle w:val="Table09text"/>
              <w:spacing w:before="40" w:after="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Does the design incorporate a complying body prop?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DE95CDB" w14:textId="05478CEB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4336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C9BF3F5" w14:textId="6988E36C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12401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5EAD2E7" w14:textId="77777777" w:rsidR="00752EDD" w:rsidRPr="008F4C53" w:rsidRDefault="00752EDD" w:rsidP="00410E15">
            <w:pPr>
              <w:pStyle w:val="Table09text-centre"/>
              <w:spacing w:before="40" w:after="40"/>
            </w:pPr>
          </w:p>
        </w:tc>
      </w:tr>
      <w:tr w:rsidR="00752EDD" w:rsidRPr="008F4C53" w14:paraId="738239B2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F68AC84" w14:textId="3ECE2BB5" w:rsidR="00752EDD" w:rsidRDefault="00752EDD" w:rsidP="00410E15">
            <w:pPr>
              <w:pStyle w:val="Table09Heading"/>
              <w:spacing w:before="40" w:after="40"/>
            </w:pPr>
            <w:r>
              <w:t>6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DAF1147" w14:textId="7D3B48D8" w:rsidR="00752EDD" w:rsidRDefault="00752EDD" w:rsidP="00410E15">
            <w:pPr>
              <w:pStyle w:val="Table09text"/>
              <w:spacing w:before="40" w:after="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Is the tailgate and auxiliary door (if fitted) designed to meet all force and operating requirements when tipping?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036BC04" w14:textId="06048181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1942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ED7BC99" w14:textId="1688994D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3386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56AF694" w14:textId="301508B4" w:rsidR="00752EDD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4807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EDD" w:rsidRPr="008F4C53" w14:paraId="0B827FF0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626E9BD" w14:textId="03BC1FB2" w:rsidR="00752EDD" w:rsidRDefault="00752EDD" w:rsidP="00410E15">
            <w:pPr>
              <w:pStyle w:val="Table09Heading"/>
              <w:spacing w:before="40" w:after="40"/>
            </w:pPr>
            <w:r>
              <w:t>7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8536CA5" w14:textId="7A9B514E" w:rsidR="00752EDD" w:rsidRDefault="00752EDD" w:rsidP="00410E15">
            <w:pPr>
              <w:pStyle w:val="Table09text"/>
              <w:spacing w:before="40" w:after="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If the lifting hoist experiences a complete loss of hydraulic pressure does it:</w:t>
            </w:r>
          </w:p>
          <w:p w14:paraId="71490CD8" w14:textId="743B4A8F" w:rsidR="00752EDD" w:rsidRPr="001F4FAE" w:rsidRDefault="00752EDD" w:rsidP="00410E15">
            <w:pPr>
              <w:numPr>
                <w:ilvl w:val="1"/>
                <w:numId w:val="16"/>
              </w:numPr>
              <w:tabs>
                <w:tab w:val="left" w:pos="851"/>
              </w:tabs>
              <w:spacing w:before="40" w:after="40"/>
              <w:ind w:left="426" w:hanging="283"/>
              <w:rPr>
                <w:rFonts w:asciiTheme="minorHAnsi" w:hAnsiTheme="minorHAnsi"/>
                <w:szCs w:val="18"/>
                <w:lang w:val="en-US" w:eastAsia="en-AU"/>
              </w:rPr>
            </w:pPr>
            <w:r w:rsidRPr="001F4FAE">
              <w:rPr>
                <w:szCs w:val="18"/>
                <w:lang w:val="en-US" w:eastAsia="en-AU"/>
              </w:rPr>
              <w:t>immediately stop moving; or</w:t>
            </w:r>
          </w:p>
          <w:p w14:paraId="4DE1ED13" w14:textId="6F6470D8" w:rsidR="00752EDD" w:rsidRDefault="00752EDD" w:rsidP="00410E15">
            <w:pPr>
              <w:numPr>
                <w:ilvl w:val="1"/>
                <w:numId w:val="16"/>
              </w:numPr>
              <w:tabs>
                <w:tab w:val="left" w:pos="851"/>
              </w:tabs>
              <w:spacing w:before="40" w:after="40"/>
              <w:ind w:left="426" w:hanging="283"/>
              <w:rPr>
                <w:szCs w:val="20"/>
                <w:lang w:val="en-US"/>
              </w:rPr>
            </w:pPr>
            <w:r>
              <w:rPr>
                <w:szCs w:val="18"/>
                <w:lang w:val="en-US" w:eastAsia="en-AU"/>
              </w:rPr>
              <w:t xml:space="preserve">disable </w:t>
            </w:r>
            <w:r w:rsidRPr="001F4FAE">
              <w:rPr>
                <w:szCs w:val="18"/>
                <w:lang w:val="en-US" w:eastAsia="en-AU"/>
              </w:rPr>
              <w:t>the lifting command on the control</w:t>
            </w:r>
            <w:bookmarkStart w:id="0" w:name="_Hlk78975662"/>
            <w:r>
              <w:rPr>
                <w:szCs w:val="18"/>
                <w:lang w:val="en-US" w:eastAsia="en-AU"/>
              </w:rPr>
              <w:t xml:space="preserve"> but continue to allow controlled l</w:t>
            </w:r>
            <w:r w:rsidRPr="001F4FAE">
              <w:rPr>
                <w:szCs w:val="18"/>
                <w:lang w:val="en-US" w:eastAsia="en-AU"/>
              </w:rPr>
              <w:t>owering of the body</w:t>
            </w:r>
            <w:r>
              <w:rPr>
                <w:szCs w:val="18"/>
                <w:lang w:val="en-US" w:eastAsia="en-AU"/>
              </w:rPr>
              <w:t>?</w:t>
            </w:r>
            <w:bookmarkEnd w:id="0"/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F50BDA7" w14:textId="74160336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2883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788A203" w14:textId="38D51DBF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3866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FBC07C3" w14:textId="77777777" w:rsidR="00752EDD" w:rsidRPr="008F4C53" w:rsidRDefault="00752EDD" w:rsidP="00410E15">
            <w:pPr>
              <w:pStyle w:val="Table09text-centre"/>
              <w:spacing w:before="40" w:after="40"/>
            </w:pPr>
          </w:p>
        </w:tc>
      </w:tr>
      <w:tr w:rsidR="00752EDD" w:rsidRPr="008F4C53" w14:paraId="24992C6B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FE9D0EC" w14:textId="417FA189" w:rsidR="00752EDD" w:rsidRDefault="00752EDD" w:rsidP="00410E15">
            <w:pPr>
              <w:pStyle w:val="Table09Heading"/>
              <w:spacing w:before="40" w:after="40"/>
            </w:pPr>
            <w:r>
              <w:t>8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800A435" w14:textId="423C5666" w:rsidR="00752EDD" w:rsidRDefault="00752EDD" w:rsidP="00410E15">
            <w:pPr>
              <w:pStyle w:val="Table09text"/>
              <w:spacing w:before="40" w:after="4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Are control systems designed to </w:t>
            </w:r>
            <w:proofErr w:type="gramStart"/>
            <w:r>
              <w:rPr>
                <w:szCs w:val="20"/>
                <w:lang w:val="en-US"/>
              </w:rPr>
              <w:t>provide fail-safe operation at all times</w:t>
            </w:r>
            <w:proofErr w:type="gramEnd"/>
            <w:r>
              <w:rPr>
                <w:szCs w:val="20"/>
                <w:lang w:val="en-US"/>
              </w:rPr>
              <w:t xml:space="preserve">? 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BA8611D" w14:textId="10BE47F5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4148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5A289E7" w14:textId="0A0622D3" w:rsidR="00752EDD" w:rsidRDefault="00AB7585" w:rsidP="00410E15">
            <w:pPr>
              <w:pStyle w:val="Table09text-centre"/>
              <w:spacing w:before="40" w:after="40"/>
            </w:pPr>
            <w:sdt>
              <w:sdtPr>
                <w:id w:val="-57528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79119D7" w14:textId="77777777" w:rsidR="00752EDD" w:rsidRPr="008F4C53" w:rsidRDefault="00752EDD" w:rsidP="00410E15">
            <w:pPr>
              <w:pStyle w:val="Table09text-centre"/>
              <w:spacing w:before="40" w:after="40"/>
            </w:pPr>
          </w:p>
        </w:tc>
      </w:tr>
    </w:tbl>
    <w:p w14:paraId="743552D4" w14:textId="77777777" w:rsidR="002329F8" w:rsidRDefault="002329F8" w:rsidP="003E421C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2329F8" w:rsidRPr="003E421C" w14:paraId="56CB5032" w14:textId="77777777" w:rsidTr="00E8598B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CB78806" w14:textId="18DEF0AD" w:rsidR="002329F8" w:rsidRPr="003E421C" w:rsidRDefault="002329F8" w:rsidP="00E8598B">
            <w:pPr>
              <w:pStyle w:val="Table09Heading"/>
              <w:tabs>
                <w:tab w:val="right" w:pos="8931"/>
              </w:tabs>
            </w:pPr>
            <w:r w:rsidRPr="003E421C">
              <w:t>Modification</w:t>
            </w:r>
            <w:r w:rsidRPr="003E421C">
              <w:tab/>
            </w:r>
            <w:r w:rsidRPr="003E421C">
              <w:rPr>
                <w:b w:val="0"/>
              </w:rPr>
              <w:t>Check Yes</w:t>
            </w:r>
            <w:r w:rsidR="00410E15" w:rsidRPr="003E421C">
              <w:rPr>
                <w:b w:val="0"/>
              </w:rPr>
              <w:t xml:space="preserve"> or</w:t>
            </w:r>
            <w:r w:rsidRPr="003E421C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7EA3581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138236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  <w:r w:rsidRPr="003E421C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A771E1E" w14:textId="77777777" w:rsidR="002329F8" w:rsidRPr="003E421C" w:rsidRDefault="002329F8" w:rsidP="00E8598B">
            <w:pPr>
              <w:pStyle w:val="Table09text"/>
              <w:jc w:val="center"/>
              <w:rPr>
                <w:szCs w:val="20"/>
              </w:rPr>
            </w:pPr>
          </w:p>
        </w:tc>
      </w:tr>
      <w:tr w:rsidR="002329F8" w:rsidRPr="008F4C53" w14:paraId="02B99CB2" w14:textId="77777777" w:rsidTr="00E8598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0D06C33" w14:textId="77777777" w:rsidR="002329F8" w:rsidRDefault="002329F8" w:rsidP="00410E15">
            <w:pPr>
              <w:pStyle w:val="Table09Heading"/>
              <w:spacing w:before="40" w:after="40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6D3B8CA" w14:textId="219E06CE" w:rsidR="002329F8" w:rsidRPr="008F4C53" w:rsidRDefault="002329F8" w:rsidP="00410E15">
            <w:pPr>
              <w:pStyle w:val="Table09text"/>
              <w:spacing w:before="40" w:after="40"/>
            </w:pPr>
            <w:r>
              <w:t xml:space="preserve">Does this </w:t>
            </w:r>
            <w:r w:rsidR="005E5497">
              <w:t>design</w:t>
            </w:r>
            <w:r>
              <w:t xml:space="preserve"> meet all the requirements of the manufacturer’s guidelines / Modification Code J</w:t>
            </w:r>
            <w:r w:rsidR="005E5497">
              <w:t>4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3651C89" w14:textId="77777777" w:rsidR="002329F8" w:rsidRDefault="00AB7585" w:rsidP="00410E15">
            <w:pPr>
              <w:pStyle w:val="Table09text-centre"/>
              <w:spacing w:before="40" w:after="40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0496FA" w14:textId="77777777" w:rsidR="002329F8" w:rsidRDefault="00AB7585" w:rsidP="00410E15">
            <w:pPr>
              <w:pStyle w:val="Table09text-centre"/>
              <w:spacing w:before="40" w:after="40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020BB2F" w14:textId="77777777" w:rsidR="002329F8" w:rsidRPr="008F4C53" w:rsidRDefault="002329F8" w:rsidP="00410E15">
            <w:pPr>
              <w:pStyle w:val="Table09text-centre"/>
              <w:spacing w:before="40" w:after="40"/>
            </w:pPr>
          </w:p>
        </w:tc>
      </w:tr>
      <w:tr w:rsidR="002329F8" w:rsidRPr="008F4C53" w14:paraId="795035DC" w14:textId="77777777" w:rsidTr="00E8598B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5B053B1" w14:textId="50B745BE" w:rsidR="002329F8" w:rsidRPr="0098330D" w:rsidRDefault="005E5497" w:rsidP="00410E15">
            <w:pPr>
              <w:pStyle w:val="Table09Heading"/>
              <w:spacing w:before="40" w:after="40"/>
            </w:pPr>
            <w:r>
              <w:t>2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88766FF" w14:textId="29AB76DA" w:rsidR="002329F8" w:rsidRPr="008F4C53" w:rsidRDefault="00821636" w:rsidP="00410E15">
            <w:pPr>
              <w:pStyle w:val="Table09text"/>
              <w:spacing w:before="40" w:after="40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D87193A" w14:textId="77777777" w:rsidR="002329F8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2DFC90B" w14:textId="77777777" w:rsidR="002329F8" w:rsidRPr="008F4C53" w:rsidRDefault="00AB7585" w:rsidP="00410E15">
            <w:pPr>
              <w:pStyle w:val="Table09text-centre"/>
              <w:spacing w:before="40" w:after="40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F8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E309852" w14:textId="77777777" w:rsidR="002329F8" w:rsidRPr="008F4C53" w:rsidRDefault="002329F8" w:rsidP="00410E15">
            <w:pPr>
              <w:pStyle w:val="Table09text-centre"/>
              <w:spacing w:before="40" w:after="40"/>
            </w:pPr>
          </w:p>
        </w:tc>
      </w:tr>
    </w:tbl>
    <w:p w14:paraId="152F4258" w14:textId="77777777" w:rsidR="002329F8" w:rsidRPr="00266086" w:rsidRDefault="002329F8" w:rsidP="003E421C">
      <w:pPr>
        <w:pStyle w:val="Heading3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2329F8" w:rsidRPr="003E421C" w14:paraId="0FCFA74C" w14:textId="77777777" w:rsidTr="003E421C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110E28A" w14:textId="77777777" w:rsidR="002329F8" w:rsidRPr="003E421C" w:rsidRDefault="002329F8" w:rsidP="00E8598B">
            <w:pPr>
              <w:pStyle w:val="Table09text-centre"/>
              <w:jc w:val="left"/>
            </w:pPr>
            <w:r w:rsidRPr="003E421C">
              <w:rPr>
                <w:b/>
                <w:color w:val="000000"/>
              </w:rPr>
              <w:t>Other than modification criteria, if the answer to any relevant question is NO the modification is not acceptable.</w:t>
            </w:r>
          </w:p>
        </w:tc>
      </w:tr>
      <w:tr w:rsidR="002329F8" w:rsidRPr="003E421C" w14:paraId="7D3E752E" w14:textId="77777777" w:rsidTr="00E8598B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C51B5F3" w14:textId="77777777" w:rsidR="002329F8" w:rsidRPr="003E421C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  <w:r w:rsidRPr="003E421C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5BDEC9D" w14:textId="77777777" w:rsidR="002329F8" w:rsidRPr="003E421C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22B2BDB" w14:textId="77777777" w:rsidR="002329F8" w:rsidRPr="003E421C" w:rsidRDefault="002329F8" w:rsidP="00E8598B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2329F8" w:rsidRPr="003E421C" w14:paraId="3D7D7FF7" w14:textId="77777777" w:rsidTr="00E8598B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0225308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FD83459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45CF706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color w:val="000000"/>
                <w:szCs w:val="18"/>
              </w:rPr>
              <w:t xml:space="preserve">AVE </w:t>
            </w:r>
            <w:r w:rsidRPr="003E421C">
              <w:rPr>
                <w:szCs w:val="18"/>
              </w:rPr>
              <w:t>no.:</w:t>
            </w:r>
          </w:p>
        </w:tc>
      </w:tr>
      <w:tr w:rsidR="002329F8" w:rsidRPr="003E421C" w14:paraId="60DC4722" w14:textId="77777777" w:rsidTr="00E8598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2A2F7F5" w14:textId="77777777" w:rsidR="002329F8" w:rsidRPr="003E421C" w:rsidRDefault="002329F8" w:rsidP="00E8598B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10F2196" w14:textId="77777777" w:rsidR="002329F8" w:rsidRPr="003E421C" w:rsidRDefault="002329F8" w:rsidP="00E8598B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C883815" w14:textId="77777777" w:rsidR="002329F8" w:rsidRPr="003E421C" w:rsidRDefault="002329F8" w:rsidP="00E8598B">
            <w:pPr>
              <w:pStyle w:val="Table09text"/>
            </w:pPr>
          </w:p>
        </w:tc>
      </w:tr>
      <w:tr w:rsidR="002329F8" w:rsidRPr="003E421C" w14:paraId="0C567F63" w14:textId="77777777" w:rsidTr="00E8598B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DA1C475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Signed: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1FAA5EE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7BC64D1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Modification plate no.: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747919" w14:textId="77777777" w:rsidR="002329F8" w:rsidRPr="003E421C" w:rsidRDefault="002329F8" w:rsidP="00E8598B">
            <w:pPr>
              <w:pStyle w:val="Table09Heading"/>
              <w:rPr>
                <w:szCs w:val="18"/>
              </w:rPr>
            </w:pPr>
            <w:r w:rsidRPr="003E421C">
              <w:rPr>
                <w:szCs w:val="18"/>
              </w:rPr>
              <w:t>Date:</w:t>
            </w:r>
          </w:p>
        </w:tc>
      </w:tr>
      <w:tr w:rsidR="002329F8" w:rsidRPr="00410E15" w14:paraId="3CC55688" w14:textId="77777777" w:rsidTr="00E8598B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D61C17E" w14:textId="77777777" w:rsidR="002329F8" w:rsidRPr="00410E15" w:rsidRDefault="002329F8" w:rsidP="00E8598B">
            <w:pPr>
              <w:pStyle w:val="Table09text"/>
              <w:rPr>
                <w:sz w:val="20"/>
                <w:szCs w:val="20"/>
              </w:rPr>
            </w:pPr>
          </w:p>
          <w:p w14:paraId="5A48F861" w14:textId="77777777" w:rsidR="002329F8" w:rsidRPr="00410E15" w:rsidRDefault="002329F8" w:rsidP="00E8598B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C6D99F3" w14:textId="77777777" w:rsidR="002329F8" w:rsidRPr="00410E15" w:rsidRDefault="002329F8" w:rsidP="00E8598B">
            <w:pPr>
              <w:pStyle w:val="Table09tex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3B7CAA8" w14:textId="77777777" w:rsidR="002329F8" w:rsidRPr="00410E15" w:rsidRDefault="002329F8" w:rsidP="00E8598B">
            <w:pPr>
              <w:pStyle w:val="Table09text"/>
              <w:rPr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CE65E88" w14:textId="77777777" w:rsidR="002329F8" w:rsidRPr="00410E15" w:rsidRDefault="002329F8" w:rsidP="00E8598B">
            <w:pPr>
              <w:pStyle w:val="Table09text"/>
              <w:rPr>
                <w:sz w:val="22"/>
                <w:szCs w:val="22"/>
              </w:rPr>
            </w:pPr>
          </w:p>
        </w:tc>
      </w:tr>
    </w:tbl>
    <w:p w14:paraId="7995720D" w14:textId="77777777" w:rsidR="002329F8" w:rsidRPr="00410E15" w:rsidRDefault="002329F8" w:rsidP="002329F8">
      <w:pPr>
        <w:tabs>
          <w:tab w:val="left" w:leader="dot" w:pos="5102"/>
          <w:tab w:val="left" w:leader="dot" w:pos="9524"/>
        </w:tabs>
        <w:ind w:left="-567" w:hanging="567"/>
        <w:rPr>
          <w:bCs/>
          <w:sz w:val="20"/>
          <w:szCs w:val="22"/>
          <w:lang w:val="en-US"/>
        </w:rPr>
      </w:pPr>
    </w:p>
    <w:p w14:paraId="754543F9" w14:textId="77777777" w:rsidR="002329F8" w:rsidRDefault="002329F8" w:rsidP="002329F8">
      <w:pPr>
        <w:tabs>
          <w:tab w:val="right" w:leader="dot" w:pos="5669"/>
          <w:tab w:val="right" w:leader="dot" w:pos="9638"/>
        </w:tabs>
        <w:spacing w:after="170"/>
        <w:ind w:left="-567"/>
        <w:rPr>
          <w:sz w:val="22"/>
        </w:rPr>
      </w:pPr>
    </w:p>
    <w:sectPr w:rsidR="002329F8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9FB4" w14:textId="77777777" w:rsidR="00586FE2" w:rsidRDefault="00586FE2" w:rsidP="008057AB">
      <w:r>
        <w:separator/>
      </w:r>
    </w:p>
  </w:endnote>
  <w:endnote w:type="continuationSeparator" w:id="0">
    <w:p w14:paraId="1262836A" w14:textId="77777777" w:rsidR="00586FE2" w:rsidRDefault="00586FE2" w:rsidP="008057AB">
      <w:r>
        <w:continuationSeparator/>
      </w:r>
    </w:p>
  </w:endnote>
  <w:endnote w:type="continuationNotice" w:id="1">
    <w:p w14:paraId="1BB6BAB8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834F3" w14:paraId="3364C452" w14:textId="77777777" w:rsidTr="00A571D7">
      <w:tc>
        <w:tcPr>
          <w:tcW w:w="3473" w:type="dxa"/>
          <w:shd w:val="clear" w:color="auto" w:fill="D9D9D9" w:themeFill="background1" w:themeFillShade="D9"/>
        </w:tcPr>
        <w:p w14:paraId="5D598135" w14:textId="77777777" w:rsidR="00F834F3" w:rsidRPr="00A33DF5" w:rsidRDefault="00F834F3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 xml:space="preserve">Vehicle </w:t>
          </w:r>
          <w:r w:rsidR="00E52BEA" w:rsidRPr="00A33DF5">
            <w:rPr>
              <w:b/>
            </w:rPr>
            <w:t>c</w:t>
          </w:r>
          <w:r w:rsidRPr="00A33DF5">
            <w:rPr>
              <w:b/>
            </w:rPr>
            <w:t xml:space="preserve">hassis </w:t>
          </w:r>
          <w:r w:rsidR="00E52BEA" w:rsidRPr="00A33DF5">
            <w:rPr>
              <w:b/>
            </w:rPr>
            <w:t>no.</w:t>
          </w:r>
          <w:r w:rsidRPr="00A33DF5">
            <w:rPr>
              <w:b/>
            </w:rPr>
            <w:t>/VIN</w:t>
          </w:r>
          <w:r w:rsidR="00E52BEA" w:rsidRPr="00A33DF5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4DBEB821" w14:textId="77777777" w:rsidR="00F834F3" w:rsidRPr="00A33DF5" w:rsidRDefault="00F834F3" w:rsidP="00A571D7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>Date</w:t>
          </w:r>
          <w:r w:rsidR="00E52BEA" w:rsidRPr="00A33DF5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28AA96B7" w14:textId="77777777" w:rsidR="00F834F3" w:rsidRPr="00A33DF5" w:rsidRDefault="00F834F3" w:rsidP="00A571D7">
          <w:pPr>
            <w:tabs>
              <w:tab w:val="right" w:pos="10206"/>
            </w:tabs>
            <w:rPr>
              <w:b/>
            </w:rPr>
          </w:pPr>
          <w:r w:rsidRPr="00A33DF5">
            <w:rPr>
              <w:b/>
            </w:rPr>
            <w:t>Signed</w:t>
          </w:r>
          <w:r w:rsidR="00E52BEA" w:rsidRPr="00A33DF5">
            <w:rPr>
              <w:b/>
            </w:rPr>
            <w:t>:</w:t>
          </w:r>
        </w:p>
      </w:tc>
    </w:tr>
    <w:tr w:rsidR="00F834F3" w14:paraId="03D593A6" w14:textId="77777777" w:rsidTr="00A571D7">
      <w:tc>
        <w:tcPr>
          <w:tcW w:w="3473" w:type="dxa"/>
        </w:tcPr>
        <w:p w14:paraId="3BCC4F76" w14:textId="77777777" w:rsidR="00F834F3" w:rsidRDefault="00F834F3" w:rsidP="00A571D7">
          <w:pPr>
            <w:tabs>
              <w:tab w:val="right" w:pos="10206"/>
            </w:tabs>
          </w:pPr>
        </w:p>
      </w:tc>
      <w:tc>
        <w:tcPr>
          <w:tcW w:w="3473" w:type="dxa"/>
        </w:tcPr>
        <w:p w14:paraId="28113B42" w14:textId="77777777" w:rsidR="00F834F3" w:rsidRDefault="00F834F3" w:rsidP="00A571D7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81B2134" w14:textId="77777777" w:rsidR="00F834F3" w:rsidRDefault="00F834F3" w:rsidP="00A571D7">
          <w:pPr>
            <w:tabs>
              <w:tab w:val="right" w:pos="10206"/>
            </w:tabs>
          </w:pPr>
        </w:p>
      </w:tc>
    </w:tr>
  </w:tbl>
  <w:p w14:paraId="338DECEB" w14:textId="4B5BB5DD" w:rsidR="00561F10" w:rsidRPr="00561F10" w:rsidRDefault="00402A7B">
    <w:pPr>
      <w:pStyle w:val="Footer"/>
      <w:tabs>
        <w:tab w:val="clear" w:pos="4513"/>
        <w:tab w:val="clear" w:pos="9026"/>
        <w:tab w:val="right" w:pos="10206"/>
      </w:tabs>
    </w:pPr>
    <w:r w:rsidRPr="00402A7B">
      <w:t xml:space="preserve">Vehicle Standards Bulletin 6 </w:t>
    </w:r>
    <w:r w:rsidR="00E52BEA">
      <w:t>—</w:t>
    </w:r>
    <w:r w:rsidRPr="00402A7B">
      <w:t xml:space="preserve"> Version 3.</w:t>
    </w:r>
    <w:r w:rsidR="006B270E">
      <w:t>2</w:t>
    </w:r>
    <w:r w:rsidR="00561F10">
      <w:br/>
    </w:r>
    <w:r w:rsidR="0050302D" w:rsidRPr="00BA396A">
      <w:rPr>
        <w:b/>
      </w:rPr>
      <w:t xml:space="preserve">Section </w:t>
    </w:r>
    <w:r w:rsidR="0050302D">
      <w:rPr>
        <w:b/>
      </w:rPr>
      <w:t>J</w:t>
    </w:r>
    <w:r w:rsidR="0050302D" w:rsidRPr="00BA396A">
      <w:rPr>
        <w:b/>
      </w:rPr>
      <w:t xml:space="preserve"> </w:t>
    </w:r>
    <w:r w:rsidR="00E52BEA">
      <w:rPr>
        <w:b/>
      </w:rPr>
      <w:t>—</w:t>
    </w:r>
    <w:r w:rsidR="0050302D" w:rsidRPr="00BA396A">
      <w:rPr>
        <w:b/>
      </w:rPr>
      <w:t xml:space="preserve"> </w:t>
    </w:r>
    <w:r w:rsidR="0050302D">
      <w:rPr>
        <w:b/>
      </w:rPr>
      <w:t>Body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4D6573">
      <w:rPr>
        <w:noProof/>
      </w:rPr>
      <w:t>1</w:t>
    </w:r>
    <w:r w:rsidR="00561F10">
      <w:fldChar w:fldCharType="end"/>
    </w:r>
    <w:r w:rsidR="00561F10">
      <w:t xml:space="preserve"> of </w:t>
    </w:r>
    <w:r w:rsidR="00AB7585">
      <w:fldChar w:fldCharType="begin"/>
    </w:r>
    <w:r w:rsidR="00AB7585">
      <w:instrText xml:space="preserve"> NUMPAGES   \* MERGEFORMAT </w:instrText>
    </w:r>
    <w:r w:rsidR="00AB7585">
      <w:fldChar w:fldCharType="separate"/>
    </w:r>
    <w:r w:rsidR="004D6573">
      <w:rPr>
        <w:noProof/>
      </w:rPr>
      <w:t>1</w:t>
    </w:r>
    <w:r w:rsidR="00AB75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7E2F" w14:textId="77777777" w:rsidR="00586FE2" w:rsidRDefault="00586FE2" w:rsidP="008057AB">
      <w:r>
        <w:separator/>
      </w:r>
    </w:p>
  </w:footnote>
  <w:footnote w:type="continuationSeparator" w:id="0">
    <w:p w14:paraId="68224B7A" w14:textId="77777777" w:rsidR="00586FE2" w:rsidRDefault="00586FE2" w:rsidP="008057AB">
      <w:r>
        <w:continuationSeparator/>
      </w:r>
    </w:p>
  </w:footnote>
  <w:footnote w:type="continuationNotice" w:id="1">
    <w:p w14:paraId="1EF66558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2405" w14:textId="5172FC03" w:rsidR="00F35A1B" w:rsidRPr="00150C4D" w:rsidRDefault="00F35A1B" w:rsidP="00F35A1B">
    <w:pPr>
      <w:pStyle w:val="Heading1"/>
    </w:pPr>
    <w:bookmarkStart w:id="1" w:name="_Toc451414568"/>
    <w:r>
      <w:t>J</w:t>
    </w:r>
    <w:r w:rsidR="001F478E">
      <w:t>4</w:t>
    </w:r>
    <w:r w:rsidRPr="00150C4D">
      <w:t xml:space="preserve"> Checklist </w:t>
    </w:r>
    <w:r w:rsidR="00E07382">
      <w:t>—</w:t>
    </w:r>
    <w:r>
      <w:t xml:space="preserve"> </w:t>
    </w:r>
    <w:bookmarkEnd w:id="1"/>
    <w:r w:rsidR="00A339F2">
      <w:t>T</w:t>
    </w:r>
    <w:r w:rsidR="003F5C84">
      <w:t>ipper</w:t>
    </w:r>
    <w:r w:rsidR="001F478E">
      <w:t xml:space="preserve"> bod</w:t>
    </w:r>
    <w:r w:rsidR="003F5C84">
      <w:t>ies</w:t>
    </w:r>
    <w:r w:rsidR="00C41348">
      <w:t xml:space="preserve"> (Design)</w:t>
    </w:r>
  </w:p>
  <w:p w14:paraId="5802C7BB" w14:textId="77777777" w:rsidR="00764D68" w:rsidRPr="00F35A1B" w:rsidRDefault="00F35A1B" w:rsidP="00F35A1B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7120DEA7" wp14:editId="20C8826C">
              <wp:extent cx="6512997" cy="190280"/>
              <wp:effectExtent l="0" t="0" r="2540" b="635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028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B5676" w14:textId="427DE58C" w:rsidR="00F35A1B" w:rsidRPr="008F55E7" w:rsidRDefault="00F35A1B" w:rsidP="00F35A1B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402A7B">
                            <w:t>approved</w:t>
                          </w:r>
                          <w:r w:rsidR="00402A7B" w:rsidRPr="0011768F">
                            <w:t xml:space="preserve"> </w:t>
                          </w:r>
                          <w:r w:rsidRPr="0011768F">
                            <w:t xml:space="preserve">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>
                            <w:t xml:space="preserve">certifying </w:t>
                          </w:r>
                          <w:r w:rsidR="001F478E">
                            <w:t>the design of a tipper body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120DEA7" id="Text Box 11" o:spid="_x0000_s1026" style="width:512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" fillcolor="#f1d9a9" stroked="f" strokeweight=".5pt">
              <v:textbox inset=".5mm,.5mm,.5mm,.5mm">
                <w:txbxContent>
                  <w:p w14:paraId="4D3B5676" w14:textId="427DE58C" w:rsidR="00F35A1B" w:rsidRPr="008F55E7" w:rsidRDefault="00F35A1B" w:rsidP="00F35A1B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402A7B">
                      <w:t>approved</w:t>
                    </w:r>
                    <w:r w:rsidR="00402A7B" w:rsidRPr="0011768F">
                      <w:t xml:space="preserve"> </w:t>
                    </w:r>
                    <w:r w:rsidRPr="0011768F">
                      <w:t xml:space="preserve">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>
                      <w:t xml:space="preserve">certifying </w:t>
                    </w:r>
                    <w:r w:rsidR="001F478E">
                      <w:t>the design of a tipper body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5A0A2D"/>
    <w:multiLevelType w:val="hybridMultilevel"/>
    <w:tmpl w:val="394C86B6"/>
    <w:lvl w:ilvl="0" w:tplc="84948B1E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sz w:val="16"/>
        <w:szCs w:val="16"/>
      </w:rPr>
    </w:lvl>
    <w:lvl w:ilvl="1" w:tplc="7CF41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97605">
    <w:abstractNumId w:val="5"/>
  </w:num>
  <w:num w:numId="2" w16cid:durableId="1005791759">
    <w:abstractNumId w:val="0"/>
  </w:num>
  <w:num w:numId="3" w16cid:durableId="151920971">
    <w:abstractNumId w:val="7"/>
  </w:num>
  <w:num w:numId="4" w16cid:durableId="1191264282">
    <w:abstractNumId w:val="2"/>
  </w:num>
  <w:num w:numId="5" w16cid:durableId="1619943357">
    <w:abstractNumId w:val="1"/>
  </w:num>
  <w:num w:numId="6" w16cid:durableId="949513504">
    <w:abstractNumId w:val="9"/>
  </w:num>
  <w:num w:numId="7" w16cid:durableId="795102465">
    <w:abstractNumId w:val="10"/>
  </w:num>
  <w:num w:numId="8" w16cid:durableId="229770842">
    <w:abstractNumId w:val="4"/>
  </w:num>
  <w:num w:numId="9" w16cid:durableId="1323579041">
    <w:abstractNumId w:val="8"/>
  </w:num>
  <w:num w:numId="10" w16cid:durableId="986470770">
    <w:abstractNumId w:val="6"/>
  </w:num>
  <w:num w:numId="11" w16cid:durableId="1856725216">
    <w:abstractNumId w:val="6"/>
    <w:lvlOverride w:ilvl="0">
      <w:startOverride w:val="1"/>
    </w:lvlOverride>
  </w:num>
  <w:num w:numId="12" w16cid:durableId="1395814587">
    <w:abstractNumId w:val="6"/>
    <w:lvlOverride w:ilvl="0">
      <w:startOverride w:val="1"/>
    </w:lvlOverride>
  </w:num>
  <w:num w:numId="13" w16cid:durableId="1379276845">
    <w:abstractNumId w:val="6"/>
    <w:lvlOverride w:ilvl="0">
      <w:startOverride w:val="1"/>
    </w:lvlOverride>
  </w:num>
  <w:num w:numId="14" w16cid:durableId="1981496728">
    <w:abstractNumId w:val="6"/>
    <w:lvlOverride w:ilvl="0">
      <w:startOverride w:val="1"/>
    </w:lvlOverride>
  </w:num>
  <w:num w:numId="15" w16cid:durableId="1262645459">
    <w:abstractNumId w:val="6"/>
    <w:lvlOverride w:ilvl="0">
      <w:startOverride w:val="1"/>
    </w:lvlOverride>
  </w:num>
  <w:num w:numId="16" w16cid:durableId="139219645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1C2B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60EC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47A31"/>
    <w:rsid w:val="00150C4D"/>
    <w:rsid w:val="00151C2D"/>
    <w:rsid w:val="0015264D"/>
    <w:rsid w:val="00153297"/>
    <w:rsid w:val="00154230"/>
    <w:rsid w:val="00154EE8"/>
    <w:rsid w:val="001557EB"/>
    <w:rsid w:val="001559B0"/>
    <w:rsid w:val="001619E4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B65DE"/>
    <w:rsid w:val="001C1A8A"/>
    <w:rsid w:val="001C2B5E"/>
    <w:rsid w:val="001C522B"/>
    <w:rsid w:val="001C6718"/>
    <w:rsid w:val="001D4512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78E"/>
    <w:rsid w:val="001F4D87"/>
    <w:rsid w:val="001F4FAE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0FEF"/>
    <w:rsid w:val="0023129D"/>
    <w:rsid w:val="002329F8"/>
    <w:rsid w:val="002334D5"/>
    <w:rsid w:val="002357F7"/>
    <w:rsid w:val="00237D17"/>
    <w:rsid w:val="00240013"/>
    <w:rsid w:val="00240287"/>
    <w:rsid w:val="0024453D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04D2"/>
    <w:rsid w:val="00281CF2"/>
    <w:rsid w:val="00282B1C"/>
    <w:rsid w:val="00284349"/>
    <w:rsid w:val="002846A7"/>
    <w:rsid w:val="00284FBA"/>
    <w:rsid w:val="0028550F"/>
    <w:rsid w:val="00285DCE"/>
    <w:rsid w:val="00286643"/>
    <w:rsid w:val="00291E73"/>
    <w:rsid w:val="002932A3"/>
    <w:rsid w:val="002964E3"/>
    <w:rsid w:val="002A5CDF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383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17DC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1C77"/>
    <w:rsid w:val="003956C1"/>
    <w:rsid w:val="003A1123"/>
    <w:rsid w:val="003A2E57"/>
    <w:rsid w:val="003A666A"/>
    <w:rsid w:val="003A6B3E"/>
    <w:rsid w:val="003B049B"/>
    <w:rsid w:val="003B18EA"/>
    <w:rsid w:val="003B33C1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7B7C"/>
    <w:rsid w:val="003D1334"/>
    <w:rsid w:val="003D1F3D"/>
    <w:rsid w:val="003D3541"/>
    <w:rsid w:val="003E0046"/>
    <w:rsid w:val="003E09D3"/>
    <w:rsid w:val="003E3F95"/>
    <w:rsid w:val="003E41B5"/>
    <w:rsid w:val="003E421C"/>
    <w:rsid w:val="003E53D0"/>
    <w:rsid w:val="003E6036"/>
    <w:rsid w:val="003E6BFA"/>
    <w:rsid w:val="003F1D29"/>
    <w:rsid w:val="003F20AB"/>
    <w:rsid w:val="003F5C84"/>
    <w:rsid w:val="003F7FBA"/>
    <w:rsid w:val="00402A7B"/>
    <w:rsid w:val="00402FA5"/>
    <w:rsid w:val="004032C8"/>
    <w:rsid w:val="004069A2"/>
    <w:rsid w:val="00407B0B"/>
    <w:rsid w:val="00410282"/>
    <w:rsid w:val="004102AE"/>
    <w:rsid w:val="00410E15"/>
    <w:rsid w:val="004141F2"/>
    <w:rsid w:val="00414F61"/>
    <w:rsid w:val="004159E2"/>
    <w:rsid w:val="0042097C"/>
    <w:rsid w:val="0042392A"/>
    <w:rsid w:val="00425D7A"/>
    <w:rsid w:val="00431B41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1F5D"/>
    <w:rsid w:val="004920C1"/>
    <w:rsid w:val="004922F0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4D9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D6573"/>
    <w:rsid w:val="004E296F"/>
    <w:rsid w:val="004E3951"/>
    <w:rsid w:val="004E5F80"/>
    <w:rsid w:val="004E6A87"/>
    <w:rsid w:val="004F0C56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302D"/>
    <w:rsid w:val="00505042"/>
    <w:rsid w:val="0050595C"/>
    <w:rsid w:val="00506334"/>
    <w:rsid w:val="0050642D"/>
    <w:rsid w:val="00507835"/>
    <w:rsid w:val="00511748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72B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055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E5497"/>
    <w:rsid w:val="005F1334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5FCE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2CC5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354"/>
    <w:rsid w:val="006B1A9F"/>
    <w:rsid w:val="006B270E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3CA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52EDD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06E9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21636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4722F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519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4910"/>
    <w:rsid w:val="008C52FE"/>
    <w:rsid w:val="008C59E8"/>
    <w:rsid w:val="008D08FA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31DE"/>
    <w:rsid w:val="00937563"/>
    <w:rsid w:val="00941FBB"/>
    <w:rsid w:val="009426BA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6E84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29BD"/>
    <w:rsid w:val="009E5210"/>
    <w:rsid w:val="009E57FC"/>
    <w:rsid w:val="009E7918"/>
    <w:rsid w:val="009F26CE"/>
    <w:rsid w:val="009F2C6A"/>
    <w:rsid w:val="009F2F82"/>
    <w:rsid w:val="009F6BE1"/>
    <w:rsid w:val="009F71A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2839"/>
    <w:rsid w:val="00A25F68"/>
    <w:rsid w:val="00A26855"/>
    <w:rsid w:val="00A270AA"/>
    <w:rsid w:val="00A339F2"/>
    <w:rsid w:val="00A33DF5"/>
    <w:rsid w:val="00A347E1"/>
    <w:rsid w:val="00A3482C"/>
    <w:rsid w:val="00A34D02"/>
    <w:rsid w:val="00A36BBF"/>
    <w:rsid w:val="00A36CB9"/>
    <w:rsid w:val="00A37455"/>
    <w:rsid w:val="00A37CFE"/>
    <w:rsid w:val="00A403A8"/>
    <w:rsid w:val="00A403BC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6D56"/>
    <w:rsid w:val="00A87F50"/>
    <w:rsid w:val="00A907BC"/>
    <w:rsid w:val="00A919DE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2E15"/>
    <w:rsid w:val="00AB32C6"/>
    <w:rsid w:val="00AB5667"/>
    <w:rsid w:val="00AB7585"/>
    <w:rsid w:val="00AC0707"/>
    <w:rsid w:val="00AC1759"/>
    <w:rsid w:val="00AC204B"/>
    <w:rsid w:val="00AC2717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1DEA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77E39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17A0D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1348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7F2"/>
    <w:rsid w:val="00C829B9"/>
    <w:rsid w:val="00C841CE"/>
    <w:rsid w:val="00C86E94"/>
    <w:rsid w:val="00C8700C"/>
    <w:rsid w:val="00C92EFD"/>
    <w:rsid w:val="00C94EF9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43D6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1C29"/>
    <w:rsid w:val="00CE223C"/>
    <w:rsid w:val="00CE2E49"/>
    <w:rsid w:val="00CE46D7"/>
    <w:rsid w:val="00CF0330"/>
    <w:rsid w:val="00CF1919"/>
    <w:rsid w:val="00CF1F34"/>
    <w:rsid w:val="00CF227E"/>
    <w:rsid w:val="00CF480E"/>
    <w:rsid w:val="00CF53E2"/>
    <w:rsid w:val="00CF7454"/>
    <w:rsid w:val="00CF7AFA"/>
    <w:rsid w:val="00D06A07"/>
    <w:rsid w:val="00D10DC3"/>
    <w:rsid w:val="00D1151B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ACF"/>
    <w:rsid w:val="00DF5BF0"/>
    <w:rsid w:val="00DF5ED4"/>
    <w:rsid w:val="00DF66E2"/>
    <w:rsid w:val="00DF695B"/>
    <w:rsid w:val="00E04AAD"/>
    <w:rsid w:val="00E05382"/>
    <w:rsid w:val="00E072A2"/>
    <w:rsid w:val="00E0738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2BEA"/>
    <w:rsid w:val="00E53000"/>
    <w:rsid w:val="00E551B0"/>
    <w:rsid w:val="00E60599"/>
    <w:rsid w:val="00E65120"/>
    <w:rsid w:val="00E66A6C"/>
    <w:rsid w:val="00E67063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E01"/>
    <w:rsid w:val="00E96F2D"/>
    <w:rsid w:val="00E97615"/>
    <w:rsid w:val="00EA071D"/>
    <w:rsid w:val="00EA094E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5A1B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34F3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A77BB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D2631B"/>
  <w15:docId w15:val="{777310CB-95F8-4BC7-84DA-8C2E7E52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3E421C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3E421C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Bullet10">
    <w:name w:val="Bullet 1"/>
    <w:basedOn w:val="Normal"/>
    <w:rsid w:val="00563055"/>
    <w:pPr>
      <w:tabs>
        <w:tab w:val="left" w:pos="2260"/>
        <w:tab w:val="left" w:pos="5780"/>
      </w:tabs>
      <w:spacing w:before="240"/>
      <w:ind w:left="2260" w:hanging="5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YesNo">
    <w:name w:val="Yes/No"/>
    <w:basedOn w:val="Heading3"/>
    <w:rsid w:val="00563055"/>
    <w:pPr>
      <w:widowControl/>
      <w:tabs>
        <w:tab w:val="left" w:pos="283"/>
      </w:tabs>
      <w:suppressAutoHyphens w:val="0"/>
      <w:autoSpaceDE/>
      <w:autoSpaceDN/>
      <w:adjustRightInd/>
      <w:spacing w:before="0" w:after="0" w:line="240" w:lineRule="atLeast"/>
      <w:ind w:left="283" w:hanging="283"/>
      <w:jc w:val="right"/>
      <w:textAlignment w:val="auto"/>
      <w:outlineLvl w:val="9"/>
    </w:pPr>
    <w:rPr>
      <w:rFonts w:ascii="Helvetica" w:eastAsia="Times New Roman" w:hAnsi="Helvetica" w:cs="Times New Roman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14FD42-7E1C-498F-973E-4BC30E258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61ED50-AF83-4DA4-8013-D12E8C740E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J4 Checklist - Tipper bodies (Design)</dc:title>
  <dc:creator>National Heavy Vehicle Regulator (NHVR)</dc:creator>
  <cp:lastModifiedBy>Michael Ross</cp:lastModifiedBy>
  <cp:revision>10</cp:revision>
  <cp:lastPrinted>2021-09-15T01:04:00Z</cp:lastPrinted>
  <dcterms:created xsi:type="dcterms:W3CDTF">2022-05-31T20:57:00Z</dcterms:created>
  <dcterms:modified xsi:type="dcterms:W3CDTF">2023-04-16T22:19:00Z</dcterms:modified>
</cp:coreProperties>
</file>